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6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56"/>
      </w:tblGrid>
      <w:tr>
        <w:tblPrEx>
          <w:shd w:val="clear" w:color="auto" w:fill="ced7e7"/>
        </w:tblPrEx>
        <w:trPr>
          <w:trHeight w:val="1526" w:hRule="atLeast"/>
        </w:trPr>
        <w:tc>
          <w:tcPr>
            <w:tcW w:type="dxa" w:w="10656"/>
            <w:tcBorders>
              <w:top w:val="single" w:color="fdba74" w:sz="6" w:space="0" w:shadow="0" w:frame="0"/>
              <w:left w:val="single" w:color="fdba74" w:sz="6" w:space="0" w:shadow="0" w:frame="0"/>
              <w:bottom w:val="single" w:color="fdba74" w:sz="6" w:space="0" w:shadow="0" w:frame="0"/>
              <w:right w:val="single" w:color="fdba74" w:sz="6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  <w:rPr>
                <w:shd w:val="nil" w:color="auto" w:fill="auto"/>
              </w:rPr>
            </w:pPr>
            <w:r>
              <w:rPr>
                <w:b w:val="1"/>
                <w:bCs w:val="1"/>
                <w:outline w:val="0"/>
                <w:color w:val="1f2937"/>
                <w:sz w:val="48"/>
                <w:szCs w:val="48"/>
                <w:u w:color="1f2937"/>
                <w:shd w:val="nil" w:color="auto" w:fill="auto"/>
                <w:rtl w:val="0"/>
                <w:lang w:val="en-US"/>
                <w14:textFill>
                  <w14:solidFill>
                    <w14:srgbClr w14:val="1F2937"/>
                  </w14:solidFill>
                </w14:textFill>
              </w:rPr>
              <w:t>TESL</w:t>
            </w:r>
            <w:r>
              <w:rPr>
                <w:b w:val="1"/>
                <w:bCs w:val="1"/>
                <w:outline w:val="0"/>
                <w:color w:val="1f2937"/>
                <w:sz w:val="48"/>
                <w:szCs w:val="48"/>
                <w:u w:color="1f2937"/>
                <w:shd w:val="nil" w:color="auto" w:fill="auto"/>
                <w:rtl w:val="0"/>
                <w:lang w:val="en-US"/>
                <w14:textFill>
                  <w14:solidFill>
                    <w14:srgbClr w14:val="1F2937"/>
                  </w14:solidFill>
                </w14:textFill>
              </w:rPr>
              <w:t>İ</w:t>
            </w:r>
            <w:r>
              <w:rPr>
                <w:b w:val="1"/>
                <w:bCs w:val="1"/>
                <w:outline w:val="0"/>
                <w:color w:val="1f2937"/>
                <w:sz w:val="48"/>
                <w:szCs w:val="48"/>
                <w:u w:color="1f2937"/>
                <w:shd w:val="nil" w:color="auto" w:fill="auto"/>
                <w:rtl w:val="0"/>
                <w:lang w:val="en-US"/>
                <w14:textFill>
                  <w14:solidFill>
                    <w14:srgbClr w14:val="1F2937"/>
                  </w14:solidFill>
                </w14:textFill>
              </w:rPr>
              <w:t>M KONTROL TUTANA</w:t>
            </w:r>
            <w:r>
              <w:rPr>
                <w:b w:val="1"/>
                <w:bCs w:val="1"/>
                <w:outline w:val="0"/>
                <w:color w:val="1f2937"/>
                <w:sz w:val="48"/>
                <w:szCs w:val="48"/>
                <w:u w:color="1f2937"/>
                <w:shd w:val="nil" w:color="auto" w:fill="auto"/>
                <w:rtl w:val="0"/>
                <w:lang w:val="en-US"/>
                <w14:textFill>
                  <w14:solidFill>
                    <w14:srgbClr w14:val="1F2937"/>
                  </w14:solidFill>
                </w14:textFill>
              </w:rPr>
              <w:t>Ğ</w:t>
            </w:r>
            <w:r>
              <w:rPr>
                <w:b w:val="1"/>
                <w:bCs w:val="1"/>
                <w:outline w:val="0"/>
                <w:color w:val="1f2937"/>
                <w:sz w:val="48"/>
                <w:szCs w:val="48"/>
                <w:u w:color="1f2937"/>
                <w:shd w:val="nil" w:color="auto" w:fill="auto"/>
                <w:rtl w:val="0"/>
                <w:lang w:val="en-US"/>
                <w14:textFill>
                  <w14:solidFill>
                    <w14:srgbClr w14:val="1F2937"/>
                  </w14:solidFill>
                </w14:textFill>
              </w:rPr>
              <w:t>I</w:t>
            </w:r>
          </w:p>
          <w:p>
            <w:pPr>
              <w:pStyle w:val="Body"/>
              <w:bidi w:val="0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outline w:val="0"/>
                <w:color w:val="57534e"/>
                <w:sz w:val="22"/>
                <w:szCs w:val="22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Tadilat / Tamirat </w:t>
            </w:r>
            <w:r>
              <w:rPr>
                <w:outline w:val="0"/>
                <w:color w:val="57534e"/>
                <w:sz w:val="22"/>
                <w:szCs w:val="22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İş</w:t>
            </w:r>
            <w:r>
              <w:rPr>
                <w:outline w:val="0"/>
                <w:color w:val="57534e"/>
                <w:sz w:val="22"/>
                <w:szCs w:val="22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leri </w:t>
            </w:r>
            <w:r>
              <w:rPr>
                <w:outline w:val="0"/>
                <w:color w:val="57534e"/>
                <w:sz w:val="22"/>
                <w:szCs w:val="22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İç</w:t>
            </w:r>
            <w:r>
              <w:rPr>
                <w:outline w:val="0"/>
                <w:color w:val="57534e"/>
                <w:sz w:val="22"/>
                <w:szCs w:val="22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Eksik, Kusur ve Teslim Kontrol Formu</w:t>
            </w:r>
          </w:p>
          <w:p>
            <w:pPr>
              <w:pStyle w:val="Bod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outline w:val="0"/>
                <w:color w:val="d97706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tadilatfiyati.com</w:t>
            </w:r>
          </w:p>
        </w:tc>
      </w:tr>
    </w:tbl>
    <w:p>
      <w:pPr>
        <w:pStyle w:val="Body"/>
        <w:widowControl w:val="0"/>
        <w:spacing w:line="240" w:lineRule="auto"/>
      </w:pPr>
    </w:p>
    <w:tbl>
      <w:tblPr>
        <w:tblW w:w="106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56"/>
      </w:tblGrid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10656"/>
            <w:tcBorders>
              <w:top w:val="single" w:color="fdba74" w:sz="6" w:space="0" w:shadow="0" w:frame="0"/>
              <w:left w:val="single" w:color="fdba74" w:sz="6" w:space="0" w:shadow="0" w:frame="0"/>
              <w:bottom w:val="single" w:color="fdba74" w:sz="6" w:space="0" w:shadow="0" w:frame="0"/>
              <w:right w:val="single" w:color="fdba74" w:sz="6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cs="Arial Unicode MS" w:eastAsia="Arial Unicode MS"/>
                <w:b w:val="1"/>
                <w:bCs w:val="1"/>
                <w:outline w:val="0"/>
                <w:color w:val="9a3412"/>
                <w:sz w:val="20"/>
                <w:szCs w:val="20"/>
                <w:u w:color="9a3412"/>
                <w:shd w:val="nil" w:color="auto" w:fill="auto"/>
                <w:rtl w:val="0"/>
                <w:lang w:val="en-US"/>
                <w14:textFill>
                  <w14:solidFill>
                    <w14:srgbClr w14:val="9A3412"/>
                  </w14:solidFill>
                </w14:textFill>
              </w:rPr>
              <w:t>Kullan</w:t>
            </w:r>
            <w:r>
              <w:rPr>
                <w:rFonts w:cs="Arial Unicode MS" w:eastAsia="Arial Unicode MS" w:hint="default"/>
                <w:b w:val="1"/>
                <w:bCs w:val="1"/>
                <w:outline w:val="0"/>
                <w:color w:val="9a3412"/>
                <w:sz w:val="20"/>
                <w:szCs w:val="20"/>
                <w:u w:color="9a3412"/>
                <w:shd w:val="nil" w:color="auto" w:fill="auto"/>
                <w:rtl w:val="0"/>
                <w:lang w:val="en-US"/>
                <w14:textFill>
                  <w14:solidFill>
                    <w14:srgbClr w14:val="9A3412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b w:val="1"/>
                <w:bCs w:val="1"/>
                <w:outline w:val="0"/>
                <w:color w:val="9a3412"/>
                <w:sz w:val="20"/>
                <w:szCs w:val="20"/>
                <w:u w:color="9a3412"/>
                <w:shd w:val="nil" w:color="auto" w:fill="auto"/>
                <w:rtl w:val="0"/>
                <w:lang w:val="en-US"/>
                <w14:textFill>
                  <w14:solidFill>
                    <w14:srgbClr w14:val="9A3412"/>
                  </w14:solidFill>
                </w14:textFill>
              </w:rPr>
              <w:t>m amac</w:t>
            </w:r>
            <w:r>
              <w:rPr>
                <w:rFonts w:cs="Arial Unicode MS" w:eastAsia="Arial Unicode MS" w:hint="default"/>
                <w:b w:val="1"/>
                <w:bCs w:val="1"/>
                <w:outline w:val="0"/>
                <w:color w:val="9a3412"/>
                <w:sz w:val="20"/>
                <w:szCs w:val="20"/>
                <w:u w:color="9a3412"/>
                <w:shd w:val="nil" w:color="auto" w:fill="auto"/>
                <w:rtl w:val="0"/>
                <w:lang w:val="en-US"/>
                <w14:textFill>
                  <w14:solidFill>
                    <w14:srgbClr w14:val="9A3412"/>
                  </w14:solidFill>
                </w14:textFill>
              </w:rPr>
              <w:t>ı</w:t>
              <w:br w:type="textWrapping"/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Bu tutanak, i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ş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tesliminde taraflar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 ayn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ı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noktalar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ı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kontrol etmesi, eksik/kusurlu i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ş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lerin yaz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l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ı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hale gelmesi ve teslim durumunun netle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ş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mesi i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ç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in haz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rlanm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ış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t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r. 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İ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mza, taraflar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 a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ş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a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ğı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daki teslim durumunu ve yaz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lan notlar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ı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g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ö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rd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üğü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ü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g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ö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sterir.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1.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İş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ve taraf bilgileri</w:t>
      </w:r>
    </w:p>
    <w:tbl>
      <w:tblPr>
        <w:tblW w:w="1065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64"/>
        <w:gridCol w:w="2664"/>
        <w:gridCol w:w="2663"/>
        <w:gridCol w:w="2665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teri ad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ı 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soyad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ı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f293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Telefon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f293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İş </w:t>
            </w:r>
            <w:r>
              <w:rPr>
                <w:shd w:val="nil" w:color="auto" w:fill="auto"/>
                <w:rtl w:val="0"/>
                <w:lang w:val="en-US"/>
              </w:rPr>
              <w:t>adresi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Firma / usta ad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Yetkili ki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Telefon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Hizmet t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S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zle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me / teklif tarihi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İş</w:t>
            </w:r>
            <w:r>
              <w:rPr>
                <w:shd w:val="nil" w:color="auto" w:fill="auto"/>
                <w:rtl w:val="0"/>
                <w:lang w:val="en-US"/>
              </w:rPr>
              <w:t>e ba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lama tarihi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Planlanan teslim tarihi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Fiili teslim tarihi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Toplam anla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ma bedeli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denen tutar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Kalan tutar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2. Teslim durumu se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ç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imi</w:t>
      </w:r>
    </w:p>
    <w:p>
      <w:pPr>
        <w:pStyle w:val="Body"/>
        <w:spacing w:after="12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Taraflar i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ş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teslimindeki genel durumu a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a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ğı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daki se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eneklerden biriyle i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aretler.</w:t>
      </w:r>
    </w:p>
    <w:tbl>
      <w:tblPr>
        <w:tblW w:w="1065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51"/>
        <w:gridCol w:w="3552"/>
        <w:gridCol w:w="3553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355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Se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im</w:t>
            </w:r>
          </w:p>
        </w:tc>
        <w:tc>
          <w:tcPr>
            <w:tcW w:type="dxa" w:w="355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Teslim durumu</w:t>
            </w:r>
          </w:p>
        </w:tc>
        <w:tc>
          <w:tcPr>
            <w:tcW w:type="dxa" w:w="3552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</w:t>
            </w:r>
          </w:p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355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355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Eksiksiz teslim al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3552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İş</w:t>
            </w:r>
            <w:r>
              <w:rPr>
                <w:shd w:val="nil" w:color="auto" w:fill="auto"/>
                <w:rtl w:val="0"/>
                <w:lang w:val="en-US"/>
              </w:rPr>
              <w:t>, taraflarca kontrol edilmi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ve g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n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 eksik/kusur bulunmadan teslim al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nm</w:t>
            </w:r>
            <w:r>
              <w:rPr>
                <w:shd w:val="nil" w:color="auto" w:fill="auto"/>
                <w:rtl w:val="0"/>
                <w:lang w:val="en-US"/>
              </w:rPr>
              <w:t>ış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r.</w:t>
            </w:r>
          </w:p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355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355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Eksikler tamamlanmak 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zere teslim al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3552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A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a</w:t>
            </w:r>
            <w:r>
              <w:rPr>
                <w:shd w:val="nil" w:color="auto" w:fill="auto"/>
                <w:rtl w:val="0"/>
                <w:lang w:val="en-US"/>
              </w:rPr>
              <w:t>ğı</w:t>
            </w:r>
            <w:r>
              <w:rPr>
                <w:shd w:val="nil" w:color="auto" w:fill="auto"/>
                <w:rtl w:val="0"/>
                <w:lang w:val="en-US"/>
              </w:rPr>
              <w:t>da yaz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eksik/kusurlar belirlenmi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, tamamlanma tarihi kararla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lm</w:t>
            </w:r>
            <w:r>
              <w:rPr>
                <w:shd w:val="nil" w:color="auto" w:fill="auto"/>
                <w:rtl w:val="0"/>
                <w:lang w:val="en-US"/>
              </w:rPr>
              <w:t>ış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r.</w:t>
            </w:r>
          </w:p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355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355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Teslim kabul edilmedi</w:t>
            </w:r>
          </w:p>
        </w:tc>
        <w:tc>
          <w:tcPr>
            <w:tcW w:type="dxa" w:w="3552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A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a</w:t>
            </w:r>
            <w:r>
              <w:rPr>
                <w:shd w:val="nil" w:color="auto" w:fill="auto"/>
                <w:rtl w:val="0"/>
                <w:lang w:val="en-US"/>
              </w:rPr>
              <w:t>ğı</w:t>
            </w:r>
            <w:r>
              <w:rPr>
                <w:shd w:val="nil" w:color="auto" w:fill="auto"/>
                <w:rtl w:val="0"/>
                <w:lang w:val="en-US"/>
              </w:rPr>
              <w:t>da yaz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temel eksik/kusurlar nedeniyle teslim kabul edilmemi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tir.</w:t>
            </w:r>
          </w:p>
        </w:tc>
      </w:tr>
    </w:tbl>
    <w:p>
      <w:pPr>
        <w:pStyle w:val="Body"/>
        <w:widowControl w:val="0"/>
        <w:spacing w:after="120" w:line="240" w:lineRule="auto"/>
        <w:jc w:val="center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3. Genel teslim kontrolleri</w:t>
      </w: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3.1 Genel kontrol listesi</w:t>
      </w:r>
    </w:p>
    <w:tbl>
      <w:tblPr>
        <w:tblW w:w="993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08"/>
        <w:gridCol w:w="1008"/>
        <w:gridCol w:w="1440"/>
        <w:gridCol w:w="2880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Eksik/Kusurlu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 / not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İş </w:t>
            </w:r>
            <w:r>
              <w:rPr>
                <w:shd w:val="nil" w:color="auto" w:fill="auto"/>
                <w:rtl w:val="0"/>
                <w:lang w:val="en-US"/>
              </w:rPr>
              <w:t>kapsam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ndaki ana kalemler tamamland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Teklif/s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zle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mede yazan malzeme ve marka/model bilgileriyle uyum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G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zle g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 k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 xml:space="preserve">k,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atlak, e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 xml:space="preserve">rilik,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izik veya hasar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Alan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al</w:t>
            </w:r>
            <w:r>
              <w:rPr>
                <w:shd w:val="nil" w:color="auto" w:fill="auto"/>
                <w:rtl w:val="0"/>
                <w:lang w:val="en-US"/>
              </w:rPr>
              <w:t>ış</w:t>
            </w:r>
            <w:r>
              <w:rPr>
                <w:shd w:val="nil" w:color="auto" w:fill="auto"/>
                <w:rtl w:val="0"/>
                <w:lang w:val="en-US"/>
              </w:rPr>
              <w:t>ma sonras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 xml:space="preserve">makul 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ekilde temiz ve kullan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labilir b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rak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Moloz, ambalaj ve at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klar kararla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ld</w:t>
            </w:r>
            <w:r>
              <w:rPr>
                <w:shd w:val="nil" w:color="auto" w:fill="auto"/>
                <w:rtl w:val="0"/>
                <w:lang w:val="en-US"/>
              </w:rPr>
              <w:t>ığı ş</w:t>
            </w:r>
            <w:r>
              <w:rPr>
                <w:shd w:val="nil" w:color="auto" w:fill="auto"/>
                <w:rtl w:val="0"/>
                <w:lang w:val="en-US"/>
              </w:rPr>
              <w:t>ekilde kald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Elektrik, su, gider, kap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 xml:space="preserve">/pencere, zemin gibi temel fonksiyonlar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al</w:t>
            </w:r>
            <w:r>
              <w:rPr>
                <w:shd w:val="nil" w:color="auto" w:fill="auto"/>
                <w:rtl w:val="0"/>
                <w:lang w:val="en-US"/>
              </w:rPr>
              <w:t>ışı</w:t>
            </w:r>
            <w:r>
              <w:rPr>
                <w:shd w:val="nil" w:color="auto" w:fill="auto"/>
                <w:rtl w:val="0"/>
                <w:lang w:val="en-US"/>
              </w:rPr>
              <w:t>r durumda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Ek i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/de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i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iklikler varsa yaz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onay formuna uygun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Garanti, kullan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m, bak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m veya fatura/fi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belgeleri teslim edildi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jc w:val="center"/>
      </w:pPr>
      <w:r>
        <w:rPr>
          <w:b w:val="1"/>
          <w:bCs w:val="1"/>
          <w:outline w:val="0"/>
          <w:color w:val="1f2937"/>
          <w:sz w:val="48"/>
          <w:szCs w:val="48"/>
          <w:u w:color="1f2937"/>
          <w:rtl w:val="0"/>
          <w14:textFill>
            <w14:solidFill>
              <w14:srgbClr w14:val="1F2937"/>
            </w14:solidFill>
          </w14:textFill>
        </w:rPr>
        <w:t xml:space="preserve">Hizmete </w:t>
      </w:r>
      <w:r>
        <w:rPr>
          <w:b w:val="1"/>
          <w:bCs w:val="1"/>
          <w:outline w:val="0"/>
          <w:color w:val="1f2937"/>
          <w:sz w:val="48"/>
          <w:szCs w:val="48"/>
          <w:u w:color="1f2937"/>
          <w:rtl w:val="0"/>
          <w:lang w:val="en-US"/>
          <w14:textFill>
            <w14:solidFill>
              <w14:srgbClr w14:val="1F2937"/>
            </w14:solidFill>
          </w14:textFill>
        </w:rPr>
        <w:t>Ö</w:t>
      </w:r>
      <w:r>
        <w:rPr>
          <w:b w:val="1"/>
          <w:bCs w:val="1"/>
          <w:outline w:val="0"/>
          <w:color w:val="1f2937"/>
          <w:sz w:val="48"/>
          <w:szCs w:val="48"/>
          <w:u w:color="1f2937"/>
          <w:rtl w:val="0"/>
          <w14:textFill>
            <w14:solidFill>
              <w14:srgbClr w14:val="1F2937"/>
            </w14:solidFill>
          </w14:textFill>
        </w:rPr>
        <w:t>zel Kontrol Listeleri</w:t>
      </w:r>
    </w:p>
    <w:p>
      <w:pPr>
        <w:pStyle w:val="Body"/>
        <w:jc w:val="center"/>
      </w:pPr>
      <w:r>
        <w:rPr>
          <w:outline w:val="0"/>
          <w:color w:val="78716c"/>
          <w:sz w:val="20"/>
          <w:szCs w:val="20"/>
          <w:u w:color="78716c"/>
          <w:rtl w:val="0"/>
          <w14:textFill>
            <w14:solidFill>
              <w14:srgbClr w14:val="78716C"/>
            </w14:solidFill>
          </w14:textFill>
        </w:rPr>
        <w:t>Uygulanan hizmet t</w:t>
      </w:r>
      <w:r>
        <w:rPr>
          <w:outline w:val="0"/>
          <w:color w:val="78716c"/>
          <w:sz w:val="20"/>
          <w:szCs w:val="20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ü</w:t>
      </w:r>
      <w:r>
        <w:rPr>
          <w:outline w:val="0"/>
          <w:color w:val="78716c"/>
          <w:sz w:val="20"/>
          <w:szCs w:val="20"/>
          <w:u w:color="78716c"/>
          <w:rtl w:val="0"/>
          <w14:textFill>
            <w14:solidFill>
              <w14:srgbClr w14:val="78716C"/>
            </w14:solidFill>
          </w14:textFill>
        </w:rPr>
        <w:t>r</w:t>
      </w:r>
      <w:r>
        <w:rPr>
          <w:outline w:val="0"/>
          <w:color w:val="78716c"/>
          <w:sz w:val="20"/>
          <w:szCs w:val="20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ü</w:t>
      </w:r>
      <w:r>
        <w:rPr>
          <w:outline w:val="0"/>
          <w:color w:val="78716c"/>
          <w:sz w:val="20"/>
          <w:szCs w:val="20"/>
          <w:u w:color="78716c"/>
          <w:rtl w:val="0"/>
          <w:lang w:val="de-DE"/>
          <w14:textFill>
            <w14:solidFill>
              <w14:srgbClr w14:val="78716C"/>
            </w14:solidFill>
          </w14:textFill>
        </w:rPr>
        <w:t>ne g</w:t>
      </w:r>
      <w:r>
        <w:rPr>
          <w:outline w:val="0"/>
          <w:color w:val="78716c"/>
          <w:sz w:val="20"/>
          <w:szCs w:val="20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ö</w:t>
      </w:r>
      <w:r>
        <w:rPr>
          <w:outline w:val="0"/>
          <w:color w:val="78716c"/>
          <w:sz w:val="20"/>
          <w:szCs w:val="20"/>
          <w:u w:color="78716c"/>
          <w:rtl w:val="0"/>
          <w14:textFill>
            <w14:solidFill>
              <w14:srgbClr w14:val="78716C"/>
            </w14:solidFill>
          </w14:textFill>
        </w:rPr>
        <w:t>re ilgili b</w:t>
      </w:r>
      <w:r>
        <w:rPr>
          <w:outline w:val="0"/>
          <w:color w:val="78716c"/>
          <w:sz w:val="20"/>
          <w:szCs w:val="20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ö</w:t>
      </w:r>
      <w:r>
        <w:rPr>
          <w:outline w:val="0"/>
          <w:color w:val="78716c"/>
          <w:sz w:val="20"/>
          <w:szCs w:val="20"/>
          <w:u w:color="78716c"/>
          <w:rtl w:val="0"/>
          <w14:textFill>
            <w14:solidFill>
              <w14:srgbClr w14:val="78716C"/>
            </w14:solidFill>
          </w14:textFill>
        </w:rPr>
        <w:t>l</w:t>
      </w:r>
      <w:r>
        <w:rPr>
          <w:outline w:val="0"/>
          <w:color w:val="78716c"/>
          <w:sz w:val="20"/>
          <w:szCs w:val="20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ü</w:t>
      </w:r>
      <w:r>
        <w:rPr>
          <w:outline w:val="0"/>
          <w:color w:val="78716c"/>
          <w:sz w:val="20"/>
          <w:szCs w:val="20"/>
          <w:u w:color="78716c"/>
          <w:rtl w:val="0"/>
          <w14:textFill>
            <w14:solidFill>
              <w14:srgbClr w14:val="78716C"/>
            </w14:solidFill>
          </w14:textFill>
        </w:rPr>
        <w:t>m</w:t>
      </w:r>
      <w:r>
        <w:rPr>
          <w:outline w:val="0"/>
          <w:color w:val="78716c"/>
          <w:sz w:val="20"/>
          <w:szCs w:val="20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 xml:space="preserve">ü </w:t>
      </w:r>
      <w:r>
        <w:rPr>
          <w:outline w:val="0"/>
          <w:color w:val="78716c"/>
          <w:sz w:val="20"/>
          <w:szCs w:val="20"/>
          <w:u w:color="78716c"/>
          <w:rtl w:val="0"/>
          <w14:textFill>
            <w14:solidFill>
              <w14:srgbClr w14:val="78716C"/>
            </w14:solidFill>
          </w14:textFill>
        </w:rPr>
        <w:t xml:space="preserve">doldurun. Uygulanmayan maddeleri </w:t>
      </w:r>
      <w:r>
        <w:rPr>
          <w:outline w:val="0"/>
          <w:color w:val="78716c"/>
          <w:sz w:val="20"/>
          <w:szCs w:val="20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“</w:t>
      </w:r>
      <w:r>
        <w:rPr>
          <w:outline w:val="0"/>
          <w:color w:val="78716c"/>
          <w:sz w:val="20"/>
          <w:szCs w:val="20"/>
          <w:u w:color="78716c"/>
          <w:rtl w:val="0"/>
          <w14:textFill>
            <w14:solidFill>
              <w14:srgbClr w14:val="78716C"/>
            </w14:solidFill>
          </w14:textFill>
        </w:rPr>
        <w:t>Uygulanmaz</w:t>
      </w:r>
      <w:r>
        <w:rPr>
          <w:outline w:val="0"/>
          <w:color w:val="78716c"/>
          <w:sz w:val="20"/>
          <w:szCs w:val="20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 xml:space="preserve">” </w:t>
      </w:r>
      <w:r>
        <w:rPr>
          <w:outline w:val="0"/>
          <w:color w:val="78716c"/>
          <w:sz w:val="20"/>
          <w:szCs w:val="20"/>
          <w:u w:color="78716c"/>
          <w:rtl w:val="0"/>
          <w14:textFill>
            <w14:solidFill>
              <w14:srgbClr w14:val="78716C"/>
            </w14:solidFill>
          </w14:textFill>
        </w:rPr>
        <w:t>diye not edebilirsiniz.</w:t>
      </w: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4. Banyo / WC teslim kontrol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</w:p>
    <w:tbl>
      <w:tblPr>
        <w:tblW w:w="993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08"/>
        <w:gridCol w:w="1008"/>
        <w:gridCol w:w="1440"/>
        <w:gridCol w:w="2880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Eksik/Kusurlu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 / not</w:t>
            </w:r>
          </w:p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Seramik ve fayanslarda k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 xml:space="preserve">k,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atlak, bombe veya bo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luk sesi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Derz dolgular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zenli, eksiksiz ve temiz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Du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alan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nda e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im gidere do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ru mu ve su birikmesi olu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uyor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Su yal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uyguland</w:t>
            </w:r>
            <w:r>
              <w:rPr>
                <w:shd w:val="nil" w:color="auto" w:fill="auto"/>
                <w:rtl w:val="0"/>
                <w:lang w:val="en-US"/>
              </w:rPr>
              <w:t xml:space="preserve">ığı </w:t>
            </w:r>
            <w:r>
              <w:rPr>
                <w:shd w:val="nil" w:color="auto" w:fill="auto"/>
                <w:rtl w:val="0"/>
                <w:lang w:val="en-US"/>
              </w:rPr>
              <w:t>beyan edilen alanlar i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kapsam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na uygun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Batarya, ara musluk, du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seti ve ba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lant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larda ka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ak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Lavabo, klozet, rezervuar ve gider ba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lant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lar</w:t>
            </w:r>
            <w:r>
              <w:rPr>
                <w:shd w:val="nil" w:color="auto" w:fill="auto"/>
                <w:rtl w:val="0"/>
                <w:lang w:val="en-US"/>
              </w:rPr>
              <w:t>ı ç</w:t>
            </w:r>
            <w:r>
              <w:rPr>
                <w:shd w:val="nil" w:color="auto" w:fill="auto"/>
                <w:rtl w:val="0"/>
                <w:lang w:val="en-US"/>
              </w:rPr>
              <w:t>al</w:t>
            </w:r>
            <w:r>
              <w:rPr>
                <w:shd w:val="nil" w:color="auto" w:fill="auto"/>
                <w:rtl w:val="0"/>
                <w:lang w:val="en-US"/>
              </w:rPr>
              <w:t>ışı</w:t>
            </w:r>
            <w:r>
              <w:rPr>
                <w:shd w:val="nil" w:color="auto" w:fill="auto"/>
                <w:rtl w:val="0"/>
                <w:lang w:val="en-US"/>
              </w:rPr>
              <w:t>yor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Klozet, lavabo dolab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ve aksesuarlar sa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lam/sabit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Silikonlar kesintisiz, temiz ve su s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zd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 xml:space="preserve">rmayacak 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ekilde uygulanm</w:t>
            </w:r>
            <w:r>
              <w:rPr>
                <w:shd w:val="nil" w:color="auto" w:fill="auto"/>
                <w:rtl w:val="0"/>
                <w:lang w:val="en-US"/>
              </w:rPr>
              <w:t xml:space="preserve">ış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Du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akabin kapaklar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zg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n 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p kapan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yor mu, su s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zd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yor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Havaland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rma, ayd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 xml:space="preserve">nlatma, priz ve anahtarlar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al</w:t>
            </w:r>
            <w:r>
              <w:rPr>
                <w:shd w:val="nil" w:color="auto" w:fill="auto"/>
                <w:rtl w:val="0"/>
                <w:lang w:val="en-US"/>
              </w:rPr>
              <w:t>ışı</w:t>
            </w:r>
            <w:r>
              <w:rPr>
                <w:shd w:val="nil" w:color="auto" w:fill="auto"/>
                <w:rtl w:val="0"/>
                <w:lang w:val="en-US"/>
              </w:rPr>
              <w:t>yor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5. Mutfak teslim kontrol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</w:p>
    <w:tbl>
      <w:tblPr>
        <w:tblW w:w="993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08"/>
        <w:gridCol w:w="1008"/>
        <w:gridCol w:w="1440"/>
        <w:gridCol w:w="2880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Eksik/Kusurlu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 / not</w:t>
            </w:r>
          </w:p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Mutfak dolap kapaklar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hizal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, mente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e ve raylar d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zg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 xml:space="preserve">n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al</w:t>
            </w:r>
            <w:r>
              <w:rPr>
                <w:shd w:val="nil" w:color="auto" w:fill="auto"/>
                <w:rtl w:val="0"/>
                <w:lang w:val="en-US"/>
              </w:rPr>
              <w:t>ışı</w:t>
            </w:r>
            <w:r>
              <w:rPr>
                <w:shd w:val="nil" w:color="auto" w:fill="auto"/>
                <w:rtl w:val="0"/>
                <w:lang w:val="en-US"/>
              </w:rPr>
              <w:t>yor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Tezgah montaj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zg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n m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, ek yerleri ve silikonlar temiz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Evye, batarya ve gider ba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lant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nda ka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ak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Tezgah aras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seramik/cam uygulamas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zg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n ve temiz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Priz, anahtar, ayd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nlatma ve ankastre ba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lant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noktalar</w:t>
            </w:r>
            <w:r>
              <w:rPr>
                <w:shd w:val="nil" w:color="auto" w:fill="auto"/>
                <w:rtl w:val="0"/>
                <w:lang w:val="en-US"/>
              </w:rPr>
              <w:t>ı ç</w:t>
            </w:r>
            <w:r>
              <w:rPr>
                <w:shd w:val="nil" w:color="auto" w:fill="auto"/>
                <w:rtl w:val="0"/>
                <w:lang w:val="en-US"/>
              </w:rPr>
              <w:t>al</w:t>
            </w:r>
            <w:r>
              <w:rPr>
                <w:shd w:val="nil" w:color="auto" w:fill="auto"/>
                <w:rtl w:val="0"/>
                <w:lang w:val="en-US"/>
              </w:rPr>
              <w:t>ışı</w:t>
            </w:r>
            <w:r>
              <w:rPr>
                <w:shd w:val="nil" w:color="auto" w:fill="auto"/>
                <w:rtl w:val="0"/>
                <w:lang w:val="en-US"/>
              </w:rPr>
              <w:t>yor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Dolap i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 xml:space="preserve">lerinde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izik, k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 xml:space="preserve">k, 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i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me veya hasar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Duvara sabitleme ve ta</w:t>
            </w:r>
            <w:r>
              <w:rPr>
                <w:shd w:val="nil" w:color="auto" w:fill="auto"/>
                <w:rtl w:val="0"/>
                <w:lang w:val="en-US"/>
              </w:rPr>
              <w:t>şı</w:t>
            </w:r>
            <w:r>
              <w:rPr>
                <w:shd w:val="nil" w:color="auto" w:fill="auto"/>
                <w:rtl w:val="0"/>
                <w:lang w:val="en-US"/>
              </w:rPr>
              <w:t>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c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ba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lant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lar g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venli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S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rgelik, baza, kenar bantlar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ve biti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detaylar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tamam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6. Boya / al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çı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teslim kontrol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</w:p>
    <w:tbl>
      <w:tblPr>
        <w:tblW w:w="993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08"/>
        <w:gridCol w:w="1008"/>
        <w:gridCol w:w="1440"/>
        <w:gridCol w:w="2880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Eksik/Kusurlu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 / not</w:t>
            </w:r>
          </w:p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Duvar ve tavanlarda dalga, iz, kabarma veya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atlama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Renk ve boya tipi kararla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lan se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imle uyumlu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Kenar kesimleri, s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rgelik dipleri ve kap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 xml:space="preserve">/pencere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evreleri temiz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Al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/saten yap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lan yerlerde y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zey d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zg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n m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Priz, anahtar, kap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, parke veya mobilyalara boya bula</w:t>
            </w:r>
            <w:r>
              <w:rPr>
                <w:shd w:val="nil" w:color="auto" w:fill="auto"/>
                <w:rtl w:val="0"/>
                <w:lang w:val="en-US"/>
              </w:rPr>
              <w:t xml:space="preserve">şığı </w:t>
            </w:r>
            <w:r>
              <w:rPr>
                <w:shd w:val="nil" w:color="auto" w:fill="auto"/>
                <w:rtl w:val="0"/>
                <w:lang w:val="en-US"/>
              </w:rPr>
              <w:t>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Koruma naylonlar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ve bantlar s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k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p alan temiz b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rak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7. Parke / zemin teslim kontrol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</w:p>
    <w:tbl>
      <w:tblPr>
        <w:tblW w:w="993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08"/>
        <w:gridCol w:w="1008"/>
        <w:gridCol w:w="1440"/>
        <w:gridCol w:w="2880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Eksik/Kusurlu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 / not</w:t>
            </w:r>
          </w:p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Parkelerde bo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luk, kabarma, esneme veya ses yapma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S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rgelikler d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zg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n, temiz ve sa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lam monte edilmi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Kap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dipleri, e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ikler ve birle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im noktalar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temiz bitirilmi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Zeminde 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izik, k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k, leke veya renk uyumsuzlu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u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Eski parke/s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rgelik ve ambalaj at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klar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kald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lm</w:t>
            </w:r>
            <w:r>
              <w:rPr>
                <w:shd w:val="nil" w:color="auto" w:fill="auto"/>
                <w:rtl w:val="0"/>
                <w:lang w:val="en-US"/>
              </w:rPr>
              <w:t xml:space="preserve">ış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lar zemine s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rtmeden 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p kapan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yor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8. Elektrik 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leri teslim kontrol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</w:p>
    <w:tbl>
      <w:tblPr>
        <w:tblW w:w="993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08"/>
        <w:gridCol w:w="1008"/>
        <w:gridCol w:w="1440"/>
        <w:gridCol w:w="2880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Eksik/Kusurlu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 / not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Priz, anahtar ve ayd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nlatma noktalar</w:t>
            </w:r>
            <w:r>
              <w:rPr>
                <w:shd w:val="nil" w:color="auto" w:fill="auto"/>
                <w:rtl w:val="0"/>
                <w:lang w:val="en-US"/>
              </w:rPr>
              <w:t>ı ç</w:t>
            </w:r>
            <w:r>
              <w:rPr>
                <w:shd w:val="nil" w:color="auto" w:fill="auto"/>
                <w:rtl w:val="0"/>
                <w:lang w:val="en-US"/>
              </w:rPr>
              <w:t>al</w:t>
            </w:r>
            <w:r>
              <w:rPr>
                <w:shd w:val="nil" w:color="auto" w:fill="auto"/>
                <w:rtl w:val="0"/>
                <w:lang w:val="en-US"/>
              </w:rPr>
              <w:t>ışı</w:t>
            </w:r>
            <w:r>
              <w:rPr>
                <w:shd w:val="nil" w:color="auto" w:fill="auto"/>
                <w:rtl w:val="0"/>
                <w:lang w:val="en-US"/>
              </w:rPr>
              <w:t>yor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Sigorta/pano 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zerinde yap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lan i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lem 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kland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Ka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ak ak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m r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lesi ve temel g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venlik kontrolleri yap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Kablo, kanal, buat veya ba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lant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noktalar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nda 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kta/tehlikeli alan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Avize, spot veya aplik montajlar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sa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lam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Eklenen noktalar s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zle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me/kapsam formuyla uyumlu mu?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9. Tesisat / k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üçü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k tamirat teslim kontrol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</w:p>
    <w:tbl>
      <w:tblPr>
        <w:tblW w:w="993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08"/>
        <w:gridCol w:w="1008"/>
        <w:gridCol w:w="1440"/>
        <w:gridCol w:w="2880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Kontrol maddesi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Uygun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Eksik/Kusurlu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 / not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Su ka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</w:t>
            </w:r>
            <w:r>
              <w:rPr>
                <w:shd w:val="nil" w:color="auto" w:fill="auto"/>
                <w:rtl w:val="0"/>
                <w:lang w:val="en-US"/>
              </w:rPr>
              <w:t xml:space="preserve">ğı </w:t>
            </w:r>
            <w:r>
              <w:rPr>
                <w:shd w:val="nil" w:color="auto" w:fill="auto"/>
                <w:rtl w:val="0"/>
                <w:lang w:val="en-US"/>
              </w:rPr>
              <w:t>kontrol</w:t>
            </w:r>
            <w:r>
              <w:rPr>
                <w:shd w:val="nil" w:color="auto" w:fill="auto"/>
                <w:rtl w:val="0"/>
                <w:lang w:val="en-US"/>
              </w:rPr>
              <w:t xml:space="preserve">ü </w:t>
            </w:r>
            <w:r>
              <w:rPr>
                <w:shd w:val="nil" w:color="auto" w:fill="auto"/>
                <w:rtl w:val="0"/>
                <w:lang w:val="en-US"/>
              </w:rPr>
              <w:t>yap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ld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Giderlerde yava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ak</w:t>
            </w:r>
            <w:r>
              <w:rPr>
                <w:shd w:val="nil" w:color="auto" w:fill="auto"/>
                <w:rtl w:val="0"/>
                <w:lang w:val="en-US"/>
              </w:rPr>
              <w:t>ış</w:t>
            </w:r>
            <w:r>
              <w:rPr>
                <w:shd w:val="nil" w:color="auto" w:fill="auto"/>
                <w:rtl w:val="0"/>
                <w:lang w:val="en-US"/>
              </w:rPr>
              <w:t>, koku veya geri tepme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Montaj yap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 xml:space="preserve">lan 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ü</w:t>
            </w:r>
            <w:r>
              <w:rPr>
                <w:shd w:val="nil" w:color="auto" w:fill="auto"/>
                <w:rtl w:val="0"/>
                <w:lang w:val="en-US"/>
              </w:rPr>
              <w:t>n sa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lam ve sabit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De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i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en par</w:t>
            </w:r>
            <w:r>
              <w:rPr>
                <w:shd w:val="nil" w:color="auto" w:fill="auto"/>
                <w:rtl w:val="0"/>
                <w:lang w:val="en-US"/>
              </w:rPr>
              <w:t>ç</w:t>
            </w:r>
            <w:r>
              <w:rPr>
                <w:shd w:val="nil" w:color="auto" w:fill="auto"/>
                <w:rtl w:val="0"/>
                <w:lang w:val="en-US"/>
              </w:rPr>
              <w:t>alar m</w:t>
            </w:r>
            <w:r>
              <w:rPr>
                <w:shd w:val="nil" w:color="auto" w:fill="auto"/>
                <w:rtl w:val="0"/>
                <w:lang w:val="en-US"/>
              </w:rPr>
              <w:t>üş</w:t>
            </w:r>
            <w:r>
              <w:rPr>
                <w:shd w:val="nil" w:color="auto" w:fill="auto"/>
                <w:rtl w:val="0"/>
                <w:lang w:val="en-US"/>
              </w:rPr>
              <w:t>teriye g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sterildi/a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kland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Silikon, conta veya ba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lant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noktalar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temiz mi?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46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Ar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za tekrar ederse izlenecek yol ve garanti kapsam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kland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100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144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880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10. Eksik / kusur listesi ve tamamlanma plan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</w:t>
      </w:r>
    </w:p>
    <w:p>
      <w:pPr>
        <w:pStyle w:val="Body"/>
        <w:spacing w:after="120"/>
      </w:pP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Teslim s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ras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nda g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ö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r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len eksikler bu tabloya yaz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lmal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d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 xml:space="preserve">r. 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“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S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ö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zl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ü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konu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uldu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” 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yerine tarihli ve yaz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not b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rak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lmas</w:t>
      </w:r>
      <w:r>
        <w:rPr>
          <w:outline w:val="0"/>
          <w:color w:val="57534e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 ö</w:t>
      </w:r>
      <w:r>
        <w:rPr>
          <w:outline w:val="0"/>
          <w:color w:val="57534e"/>
          <w:u w:color="57534e"/>
          <w:rtl w:val="0"/>
          <w14:textFill>
            <w14:solidFill>
              <w14:srgbClr w14:val="57534E"/>
            </w14:solidFill>
          </w14:textFill>
        </w:rPr>
        <w:t>nerilir.</w:t>
      </w:r>
    </w:p>
    <w:tbl>
      <w:tblPr>
        <w:tblW w:w="1065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No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Eksik / kusur 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klamas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ı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Yer / b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ö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l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ü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</w:p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Sorumlu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Tamamlanma tarihi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Tamamland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ı 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?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</w:tr>
      <w:tr>
        <w:tblPrEx>
          <w:shd w:val="clear" w:color="auto" w:fill="ced7e7"/>
        </w:tblPrEx>
        <w:trPr>
          <w:trHeight w:val="216" w:hRule="atLeast"/>
        </w:trPr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5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76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</w:tr>
    </w:tbl>
    <w:p>
      <w:pPr>
        <w:pStyle w:val="Body"/>
        <w:widowControl w:val="0"/>
        <w:spacing w:after="120" w:line="240" w:lineRule="auto"/>
        <w:jc w:val="center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11. Foto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raf / belge kay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tlar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</w:t>
      </w:r>
    </w:p>
    <w:tbl>
      <w:tblPr>
        <w:tblW w:w="1065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64"/>
        <w:gridCol w:w="2664"/>
        <w:gridCol w:w="2663"/>
        <w:gridCol w:w="2665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f293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Kay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 t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ü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ü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f293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Var</w:t>
            </w:r>
          </w:p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f293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Yok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f293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çı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klama / dosya ad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ı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Teslim 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ncesi foto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raflar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Teslim sonras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>foto</w:t>
            </w:r>
            <w:r>
              <w:rPr>
                <w:shd w:val="nil" w:color="auto" w:fill="auto"/>
                <w:rtl w:val="0"/>
                <w:lang w:val="en-US"/>
              </w:rPr>
              <w:t>ğ</w:t>
            </w:r>
            <w:r>
              <w:rPr>
                <w:shd w:val="nil" w:color="auto" w:fill="auto"/>
                <w:rtl w:val="0"/>
                <w:lang w:val="en-US"/>
              </w:rPr>
              <w:t>raflar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Malzeme/fatura/garanti belgeleri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Ek i</w:t>
            </w:r>
            <w:r>
              <w:rPr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hd w:val="nil" w:color="auto" w:fill="auto"/>
                <w:rtl w:val="0"/>
                <w:lang w:val="en-US"/>
              </w:rPr>
              <w:t>onay formlar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deme dekontlar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12.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Ö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deme ve kapan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ış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notu</w:t>
      </w:r>
    </w:p>
    <w:tbl>
      <w:tblPr>
        <w:tblW w:w="1065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64"/>
        <w:gridCol w:w="2664"/>
        <w:gridCol w:w="2663"/>
        <w:gridCol w:w="2665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Toplam anla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ş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ma bedeli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f293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Ö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denen toplam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f293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Bu teslimde 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denen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Kalan bakiye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Kalan 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 xml:space="preserve">deme </w:t>
            </w:r>
            <w:r>
              <w:rPr>
                <w:shd w:val="nil" w:color="auto" w:fill="auto"/>
                <w:rtl w:val="0"/>
                <w:lang w:val="en-US"/>
              </w:rPr>
              <w:t>ş</w:t>
            </w:r>
            <w:r>
              <w:rPr>
                <w:shd w:val="nil" w:color="auto" w:fill="auto"/>
                <w:rtl w:val="0"/>
                <w:lang w:val="en-US"/>
              </w:rPr>
              <w:t>art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Son 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deme tarihi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8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 xml:space="preserve">Eksikler tamamlanmadan </w:t>
            </w:r>
            <w:r>
              <w:rPr>
                <w:shd w:val="nil" w:color="auto" w:fill="auto"/>
                <w:rtl w:val="0"/>
                <w:lang w:val="en-US"/>
              </w:rPr>
              <w:t>ö</w:t>
            </w:r>
            <w:r>
              <w:rPr>
                <w:shd w:val="nil" w:color="auto" w:fill="auto"/>
                <w:rtl w:val="0"/>
                <w:lang w:val="en-US"/>
              </w:rPr>
              <w:t>deme kesintisi var m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Evet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hd w:val="nil" w:color="auto" w:fill="auto"/>
                <w:rtl w:val="0"/>
                <w:lang w:val="en-US"/>
              </w:rPr>
              <w:t>☐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Hay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</w:p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Kesinti/emanet tutar</w:t>
            </w:r>
            <w:r>
              <w:rPr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klama</w:t>
            </w:r>
          </w:p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3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e7e5e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664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tbl>
      <w:tblPr>
        <w:tblW w:w="1065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56"/>
      </w:tblGrid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10656"/>
            <w:tcBorders>
              <w:top w:val="single" w:color="fdba74" w:sz="6" w:space="0" w:shadow="0" w:frame="0"/>
              <w:left w:val="single" w:color="fdba74" w:sz="6" w:space="0" w:shadow="0" w:frame="0"/>
              <w:bottom w:val="single" w:color="fdba74" w:sz="6" w:space="0" w:shadow="0" w:frame="0"/>
              <w:right w:val="single" w:color="fdba74" w:sz="6" w:space="0" w:shadow="0" w:frame="0"/>
            </w:tcBorders>
            <w:shd w:val="clear" w:color="auto" w:fill="fe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cs="Arial Unicode MS" w:eastAsia="Arial Unicode MS" w:hint="default"/>
                <w:b w:val="1"/>
                <w:bCs w:val="1"/>
                <w:outline w:val="0"/>
                <w:color w:val="9a3412"/>
                <w:sz w:val="20"/>
                <w:szCs w:val="20"/>
                <w:u w:color="9a3412"/>
                <w:shd w:val="nil" w:color="auto" w:fill="auto"/>
                <w:rtl w:val="0"/>
                <w:lang w:val="en-US"/>
                <w14:textFill>
                  <w14:solidFill>
                    <w14:srgbClr w14:val="9A3412"/>
                  </w14:solidFill>
                </w14:textFill>
              </w:rPr>
              <w:t>Ö</w:t>
            </w:r>
            <w:r>
              <w:rPr>
                <w:rFonts w:cs="Arial Unicode MS" w:eastAsia="Arial Unicode MS"/>
                <w:b w:val="1"/>
                <w:bCs w:val="1"/>
                <w:outline w:val="0"/>
                <w:color w:val="9a3412"/>
                <w:sz w:val="20"/>
                <w:szCs w:val="20"/>
                <w:u w:color="9a3412"/>
                <w:shd w:val="nil" w:color="auto" w:fill="auto"/>
                <w:rtl w:val="0"/>
                <w:lang w:val="en-US"/>
                <w14:textFill>
                  <w14:solidFill>
                    <w14:srgbClr w14:val="9A3412"/>
                  </w14:solidFill>
                </w14:textFill>
              </w:rPr>
              <w:t>nemli not</w:t>
            </w:r>
            <w:r>
              <w:rPr>
                <w:b w:val="1"/>
                <w:bCs w:val="1"/>
                <w:outline w:val="0"/>
                <w:color w:val="9a3412"/>
                <w:sz w:val="20"/>
                <w:szCs w:val="20"/>
                <w:u w:color="9a3412"/>
                <w:shd w:val="nil" w:color="auto" w:fill="auto"/>
                <w:lang w:val="en-US"/>
                <w14:textFill>
                  <w14:solidFill>
                    <w14:srgbClr w14:val="9A3412"/>
                  </w14:solidFill>
                </w14:textFill>
              </w:rPr>
              <w:br w:type="textWrapping"/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Bu tutanak, taraflar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 teslim an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ndaki g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ö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zlemlerini ve mutabakat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ı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yaz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l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ı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hale getirmek i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ç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in haz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rlanm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ış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t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r. Hukuki dan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ış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manl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k yerine ge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ç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mez. Uyu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ş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mazl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k, ay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pl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ı 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i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ş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 xml:space="preserve">, 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ö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deme veya garanti konular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nda gerekli durumlarda profesyonel hukuki destek al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nmal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d</w:t>
            </w:r>
            <w:r>
              <w:rPr>
                <w:rFonts w:cs="Arial Unicode MS" w:eastAsia="Arial Unicode MS" w:hint="default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ı</w:t>
            </w:r>
            <w:r>
              <w:rPr>
                <w:rFonts w:cs="Arial Unicode MS" w:eastAsia="Arial Unicode MS"/>
                <w:outline w:val="0"/>
                <w:color w:val="44403c"/>
                <w:u w:color="44403c"/>
                <w:shd w:val="nil" w:color="auto" w:fill="auto"/>
                <w:rtl w:val="0"/>
                <w:lang w:val="en-US"/>
                <w14:textFill>
                  <w14:solidFill>
                    <w14:srgbClr w14:val="44403C"/>
                  </w14:solidFill>
                </w14:textFill>
              </w:rPr>
              <w:t>r.</w:t>
            </w:r>
          </w:p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</w:p>
    <w:p>
      <w:pPr>
        <w:pStyle w:val="Body"/>
        <w:spacing w:before="240"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13.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İ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mza b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ö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m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</w:p>
    <w:tbl>
      <w:tblPr>
        <w:tblW w:w="1065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28"/>
        <w:gridCol w:w="5328"/>
      </w:tblGrid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teri ad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ı 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soyad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ı</w:t>
              <w:br w:type="textWrapping"/>
              <w:br w:type="textWrapping"/>
            </w:r>
          </w:p>
        </w:tc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d9770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Firma / usta yetkilisi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lang w:val="en-US"/>
                <w14:textFill>
                  <w14:solidFill>
                    <w14:srgbClr w14:val="FFFFFF"/>
                  </w14:solidFill>
                </w14:textFill>
              </w:rPr>
              <w:br w:type="textWrapping"/>
              <w:br w:type="textWrapping"/>
            </w:r>
          </w:p>
        </w:tc>
      </w:tr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Tarih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</w:p>
        </w:tc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Tarih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</w:p>
        </w:tc>
      </w:tr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İ</w:t>
            </w:r>
            <w:r>
              <w:rPr>
                <w:shd w:val="nil" w:color="auto" w:fill="auto"/>
                <w:rtl w:val="0"/>
                <w:lang w:val="en-US"/>
              </w:rPr>
              <w:t>mza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</w:p>
        </w:tc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İ</w:t>
            </w:r>
            <w:r>
              <w:rPr>
                <w:shd w:val="nil" w:color="auto" w:fill="auto"/>
                <w:rtl w:val="0"/>
                <w:lang w:val="en-US"/>
              </w:rPr>
              <w:t>mza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</w:p>
        </w:tc>
      </w:tr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Telefon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</w:p>
        </w:tc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Telefon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</w:p>
        </w:tc>
      </w:tr>
      <w:tr>
        <w:tblPrEx>
          <w:shd w:val="clear" w:color="auto" w:fill="ced7e7"/>
        </w:tblPrEx>
        <w:trPr>
          <w:trHeight w:val="667" w:hRule="atLeast"/>
        </w:trPr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Ek 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klama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</w:p>
        </w:tc>
        <w:tc>
          <w:tcPr>
            <w:tcW w:type="dxa" w:w="5328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fafaf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shd w:val="nil" w:color="auto" w:fill="auto"/>
                <w:rtl w:val="0"/>
                <w:lang w:val="en-US"/>
              </w:rPr>
              <w:t>Ek a</w:t>
            </w:r>
            <w:r>
              <w:rPr>
                <w:shd w:val="nil" w:color="auto" w:fill="auto"/>
                <w:rtl w:val="0"/>
                <w:lang w:val="en-US"/>
              </w:rPr>
              <w:t>çı</w:t>
            </w:r>
            <w:r>
              <w:rPr>
                <w:shd w:val="nil" w:color="auto" w:fill="auto"/>
                <w:rtl w:val="0"/>
                <w:lang w:val="en-US"/>
              </w:rPr>
              <w:t>klama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</w:p>
        </w:tc>
      </w:tr>
    </w:tbl>
    <w:p>
      <w:pPr>
        <w:pStyle w:val="Body"/>
        <w:widowControl w:val="0"/>
        <w:spacing w:before="240" w:after="120" w:line="240" w:lineRule="auto"/>
        <w:jc w:val="center"/>
      </w:pPr>
    </w:p>
    <w:p>
      <w:pPr>
        <w:pStyle w:val="Body"/>
      </w:pPr>
    </w:p>
    <w:p>
      <w:pPr>
        <w:pStyle w:val="Body"/>
        <w:jc w:val="center"/>
      </w:pP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>Bu belge Tadilat Fiyat</w:t>
      </w:r>
      <w:r>
        <w:rPr>
          <w:outline w:val="0"/>
          <w:color w:val="78716c"/>
          <w:sz w:val="16"/>
          <w:szCs w:val="16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 xml:space="preserve">ı </w:t>
      </w: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>G</w:t>
      </w:r>
      <w:r>
        <w:rPr>
          <w:outline w:val="0"/>
          <w:color w:val="78716c"/>
          <w:sz w:val="16"/>
          <w:szCs w:val="16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ü</w:t>
      </w: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 xml:space="preserve">venli </w:t>
      </w:r>
      <w:r>
        <w:rPr>
          <w:outline w:val="0"/>
          <w:color w:val="78716c"/>
          <w:sz w:val="16"/>
          <w:szCs w:val="16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 xml:space="preserve">İş </w:t>
      </w: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>Ak</w:t>
      </w:r>
      <w:r>
        <w:rPr>
          <w:outline w:val="0"/>
          <w:color w:val="78716c"/>
          <w:sz w:val="16"/>
          <w:szCs w:val="16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 xml:space="preserve">ışı </w:t>
      </w: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>kapsam</w:t>
      </w:r>
      <w:r>
        <w:rPr>
          <w:outline w:val="0"/>
          <w:color w:val="78716c"/>
          <w:sz w:val="16"/>
          <w:szCs w:val="16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>nda haz</w:t>
      </w:r>
      <w:r>
        <w:rPr>
          <w:outline w:val="0"/>
          <w:color w:val="78716c"/>
          <w:sz w:val="16"/>
          <w:szCs w:val="16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>rlanm</w:t>
      </w:r>
      <w:r>
        <w:rPr>
          <w:outline w:val="0"/>
          <w:color w:val="78716c"/>
          <w:sz w:val="16"/>
          <w:szCs w:val="16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ış</w:t>
      </w: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>t</w:t>
      </w:r>
      <w:r>
        <w:rPr>
          <w:outline w:val="0"/>
          <w:color w:val="78716c"/>
          <w:sz w:val="16"/>
          <w:szCs w:val="16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outline w:val="0"/>
          <w:color w:val="78716c"/>
          <w:sz w:val="16"/>
          <w:szCs w:val="16"/>
          <w:u w:color="78716c"/>
          <w:rtl w:val="0"/>
          <w14:textFill>
            <w14:solidFill>
              <w14:srgbClr w14:val="78716C"/>
            </w14:solidFill>
          </w14:textFill>
        </w:rPr>
        <w:t>r. tadilatfiyati.com</w:t>
      </w:r>
    </w:p>
    <w:sectPr>
      <w:headerReference w:type="default" r:id="rId4"/>
      <w:footerReference w:type="default" r:id="rId5"/>
      <w:pgSz w:w="12240" w:h="15840" w:orient="portrait"/>
      <w:pgMar w:top="792" w:right="792" w:bottom="792" w:left="792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Teslim Kontrol Tutana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ğı •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tadilatfiyati.com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right"/>
    </w:pP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Tadilat Fiyat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ı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G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ü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venli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İş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Ak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ışı 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| 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"http://tadilatfiyati.com"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en-US"/>
      </w:rPr>
      <w:t>tadilatfiyati.com</w:t>
    </w:r>
    <w:r>
      <w:rPr/>
      <w:fldChar w:fldCharType="end" w:fldLock="0"/>
    </w:r>
    <w:r>
      <w:rPr>
        <w:outline w:val="0"/>
        <w:color w:val="78716c"/>
        <w:sz w:val="16"/>
        <w:szCs w:val="16"/>
        <w:u w:color="78716c"/>
        <w14:textFill>
          <w14:solidFill>
            <w14:srgbClr w14:val="78716C"/>
          </w14:solidFill>
        </w14:textFill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